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FC13DC" w:rsidTr="00FC13DC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FC13DC" w:rsidTr="00FC13DC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СИГНАЛИЗАЦИОННОЕ СООБЩЕНИЕ</w:t>
            </w:r>
          </w:p>
          <w:p w:rsidR="00FC13DC" w:rsidRDefault="00FC13DC" w:rsidP="003B35A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r w:rsidR="003B35AF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 xml:space="preserve"> от 11 ав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густа  2022 г.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FC13DC" w:rsidRPr="00347DBE" w:rsidRDefault="00FC13DC" w:rsidP="00FC13DC">
      <w:pPr>
        <w:rPr>
          <w:color w:val="000000"/>
          <w:sz w:val="20"/>
          <w:szCs w:val="20"/>
          <w:lang w:val="en-US"/>
        </w:rPr>
      </w:pPr>
      <w:r w:rsidRPr="00347DBE">
        <w:rPr>
          <w:rStyle w:val="a4"/>
          <w:sz w:val="20"/>
          <w:szCs w:val="20"/>
        </w:rPr>
        <w:t xml:space="preserve">Адрес: </w:t>
      </w:r>
      <w:r w:rsidRPr="00347DBE">
        <w:rPr>
          <w:rStyle w:val="a4"/>
          <w:b w:val="0"/>
          <w:sz w:val="20"/>
          <w:szCs w:val="20"/>
        </w:rPr>
        <w:t xml:space="preserve">г. </w:t>
      </w:r>
      <w:proofErr w:type="spellStart"/>
      <w:r w:rsidRPr="00347DBE">
        <w:rPr>
          <w:rStyle w:val="a4"/>
          <w:b w:val="0"/>
          <w:sz w:val="20"/>
          <w:szCs w:val="20"/>
        </w:rPr>
        <w:t>Сунжа</w:t>
      </w:r>
      <w:proofErr w:type="spellEnd"/>
      <w:r w:rsidRPr="00347DBE">
        <w:rPr>
          <w:rStyle w:val="a4"/>
          <w:b w:val="0"/>
          <w:sz w:val="20"/>
          <w:szCs w:val="20"/>
        </w:rPr>
        <w:t>, ул. Ленина, 95/1, 386203</w:t>
      </w:r>
      <w:r w:rsidRPr="00347DBE">
        <w:rPr>
          <w:sz w:val="20"/>
          <w:szCs w:val="20"/>
        </w:rPr>
        <w:t>. Тел</w:t>
      </w:r>
      <w:r w:rsidRPr="00347DBE">
        <w:rPr>
          <w:sz w:val="20"/>
          <w:szCs w:val="20"/>
          <w:lang w:val="en-US"/>
        </w:rPr>
        <w:t xml:space="preserve">. </w:t>
      </w:r>
      <w:r w:rsidR="00347DBE" w:rsidRPr="00347DBE">
        <w:rPr>
          <w:sz w:val="20"/>
          <w:szCs w:val="20"/>
          <w:lang w:val="en-US"/>
        </w:rPr>
        <w:t>8 (8734) 72-27-72 , (72-27-72),</w:t>
      </w:r>
      <w:r w:rsidRPr="00347DBE">
        <w:rPr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FC13DC" w:rsidRDefault="00FC13DC" w:rsidP="00FC13DC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  <w:r w:rsidRPr="00347DBE">
        <w:rPr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</w:t>
      </w:r>
      <w:r w:rsidR="00347DBE">
        <w:rPr>
          <w:color w:val="000000"/>
          <w:sz w:val="18"/>
          <w:szCs w:val="18"/>
        </w:rPr>
        <w:t xml:space="preserve">       </w:t>
      </w:r>
      <w:r w:rsidRPr="00347DBE">
        <w:rPr>
          <w:color w:val="000000"/>
          <w:sz w:val="18"/>
          <w:szCs w:val="18"/>
          <w:lang w:val="en-US"/>
        </w:rPr>
        <w:t xml:space="preserve">  </w:t>
      </w:r>
      <w:r w:rsidR="00AA79E1">
        <w:rPr>
          <w:b/>
          <w:sz w:val="20"/>
          <w:szCs w:val="20"/>
        </w:rPr>
        <w:t>Исх</w:t>
      </w:r>
      <w:r w:rsidR="00347DBE">
        <w:rPr>
          <w:b/>
          <w:sz w:val="20"/>
          <w:szCs w:val="20"/>
        </w:rPr>
        <w:t>.</w:t>
      </w:r>
      <w:r w:rsidR="00AA79E1">
        <w:rPr>
          <w:b/>
          <w:sz w:val="20"/>
          <w:szCs w:val="20"/>
        </w:rPr>
        <w:t xml:space="preserve"> № 27</w:t>
      </w:r>
      <w:r w:rsidR="00347DBE">
        <w:rPr>
          <w:b/>
          <w:sz w:val="20"/>
          <w:szCs w:val="20"/>
        </w:rPr>
        <w:t>7 от 11 августа</w:t>
      </w:r>
      <w:r>
        <w:rPr>
          <w:b/>
          <w:sz w:val="20"/>
          <w:szCs w:val="20"/>
        </w:rPr>
        <w:t xml:space="preserve"> 2022 г.</w:t>
      </w:r>
    </w:p>
    <w:p w:rsidR="00FC13DC" w:rsidRDefault="00FC13DC" w:rsidP="00FC13DC">
      <w:pPr>
        <w:jc w:val="center"/>
        <w:rPr>
          <w:rStyle w:val="a3"/>
          <w:color w:val="auto"/>
          <w:u w:val="none"/>
        </w:rPr>
      </w:pPr>
      <w:r>
        <w:rPr>
          <w:b/>
          <w:bCs/>
          <w:sz w:val="32"/>
          <w:szCs w:val="32"/>
        </w:rPr>
        <w:t xml:space="preserve">Мышевидные грызуны </w:t>
      </w:r>
    </w:p>
    <w:p w:rsidR="00533928" w:rsidRDefault="00FC13DC" w:rsidP="00533928">
      <w:pPr>
        <w:spacing w:after="0" w:line="240" w:lineRule="auto"/>
        <w:ind w:firstLine="708"/>
        <w:jc w:val="both"/>
        <w:rPr>
          <w:sz w:val="24"/>
          <w:szCs w:val="24"/>
        </w:rPr>
      </w:pPr>
      <w:r w:rsidRPr="000A702C">
        <w:rPr>
          <w:sz w:val="24"/>
          <w:szCs w:val="24"/>
        </w:rPr>
        <w:t xml:space="preserve">Отдел защиты растений филиала ФГБУ «Россельхозцентр» по Республике Ингушетия сообщает, что на </w:t>
      </w:r>
      <w:r w:rsidR="00FA2678">
        <w:rPr>
          <w:sz w:val="24"/>
          <w:szCs w:val="24"/>
        </w:rPr>
        <w:t>пастбищах</w:t>
      </w:r>
      <w:r w:rsidR="00631393">
        <w:rPr>
          <w:sz w:val="24"/>
          <w:szCs w:val="24"/>
        </w:rPr>
        <w:t>,</w:t>
      </w:r>
      <w:r w:rsidR="00FA2678">
        <w:rPr>
          <w:sz w:val="24"/>
          <w:szCs w:val="24"/>
        </w:rPr>
        <w:t xml:space="preserve"> прилегаю</w:t>
      </w:r>
      <w:r w:rsidR="00631393">
        <w:rPr>
          <w:sz w:val="24"/>
          <w:szCs w:val="24"/>
        </w:rPr>
        <w:t>щих</w:t>
      </w:r>
      <w:r w:rsidR="000F5687">
        <w:rPr>
          <w:sz w:val="24"/>
          <w:szCs w:val="24"/>
        </w:rPr>
        <w:t xml:space="preserve"> </w:t>
      </w:r>
      <w:proofErr w:type="spellStart"/>
      <w:r w:rsidR="000F5687">
        <w:rPr>
          <w:sz w:val="24"/>
          <w:szCs w:val="24"/>
        </w:rPr>
        <w:t>с.п</w:t>
      </w:r>
      <w:proofErr w:type="spellEnd"/>
      <w:r w:rsidR="00631393">
        <w:rPr>
          <w:sz w:val="24"/>
          <w:szCs w:val="24"/>
        </w:rPr>
        <w:t>.</w:t>
      </w:r>
      <w:r w:rsidR="000F5687">
        <w:rPr>
          <w:sz w:val="24"/>
          <w:szCs w:val="24"/>
        </w:rPr>
        <w:t xml:space="preserve"> Аки-Юрт, ГУП «Зори-Кавказа», </w:t>
      </w:r>
      <w:r w:rsidR="000628FB">
        <w:rPr>
          <w:sz w:val="24"/>
          <w:szCs w:val="24"/>
        </w:rPr>
        <w:t xml:space="preserve">СПК «Даби-Юрт», ГУП </w:t>
      </w:r>
      <w:r w:rsidR="0096030F">
        <w:rPr>
          <w:sz w:val="24"/>
          <w:szCs w:val="24"/>
        </w:rPr>
        <w:t>«</w:t>
      </w:r>
      <w:proofErr w:type="spellStart"/>
      <w:r w:rsidR="0096030F">
        <w:rPr>
          <w:sz w:val="24"/>
          <w:szCs w:val="24"/>
        </w:rPr>
        <w:t>Алханчуртское</w:t>
      </w:r>
      <w:proofErr w:type="spellEnd"/>
      <w:r w:rsidR="0096030F">
        <w:rPr>
          <w:sz w:val="24"/>
          <w:szCs w:val="24"/>
        </w:rPr>
        <w:t>»</w:t>
      </w:r>
      <w:r w:rsidR="00533928">
        <w:rPr>
          <w:sz w:val="24"/>
          <w:szCs w:val="24"/>
        </w:rPr>
        <w:t>,</w:t>
      </w:r>
      <w:r w:rsidR="000F5687">
        <w:rPr>
          <w:sz w:val="24"/>
          <w:szCs w:val="24"/>
        </w:rPr>
        <w:t xml:space="preserve"> </w:t>
      </w:r>
      <w:r w:rsidRPr="000A702C">
        <w:rPr>
          <w:sz w:val="24"/>
          <w:szCs w:val="24"/>
        </w:rPr>
        <w:t>в ходе проведения фитоса</w:t>
      </w:r>
      <w:r w:rsidR="0096030F">
        <w:rPr>
          <w:sz w:val="24"/>
          <w:szCs w:val="24"/>
        </w:rPr>
        <w:t>нитарного мониторинга</w:t>
      </w:r>
      <w:r w:rsidRPr="000A702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11F5881" wp14:editId="7A92FE8A">
            <wp:simplePos x="0" y="0"/>
            <wp:positionH relativeFrom="column">
              <wp:posOffset>-74295</wp:posOffset>
            </wp:positionH>
            <wp:positionV relativeFrom="paragraph">
              <wp:posOffset>17780</wp:posOffset>
            </wp:positionV>
            <wp:extent cx="2977515" cy="2139950"/>
            <wp:effectExtent l="0" t="0" r="0" b="0"/>
            <wp:wrapTight wrapText="bothSides">
              <wp:wrapPolygon edited="0">
                <wp:start x="0" y="0"/>
                <wp:lineTo x="0" y="21344"/>
                <wp:lineTo x="21420" y="21344"/>
                <wp:lineTo x="21420" y="0"/>
                <wp:lineTo x="0" y="0"/>
              </wp:wrapPolygon>
            </wp:wrapTight>
            <wp:docPr id="1" name="Рисунок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7" descr="IMG_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928">
        <w:rPr>
          <w:sz w:val="24"/>
          <w:szCs w:val="24"/>
        </w:rPr>
        <w:t xml:space="preserve"> </w:t>
      </w:r>
      <w:r w:rsidRPr="000A702C">
        <w:rPr>
          <w:sz w:val="24"/>
          <w:szCs w:val="24"/>
        </w:rPr>
        <w:t>отмечено</w:t>
      </w:r>
      <w:r w:rsidR="00CD0A38">
        <w:rPr>
          <w:sz w:val="24"/>
          <w:szCs w:val="24"/>
        </w:rPr>
        <w:t xml:space="preserve"> </w:t>
      </w:r>
      <w:r w:rsidR="002A0B75">
        <w:rPr>
          <w:sz w:val="24"/>
          <w:szCs w:val="24"/>
        </w:rPr>
        <w:t xml:space="preserve"> </w:t>
      </w:r>
      <w:r w:rsidRPr="000A702C">
        <w:rPr>
          <w:sz w:val="24"/>
          <w:szCs w:val="24"/>
        </w:rPr>
        <w:t xml:space="preserve"> распространение мышевидных грызунов</w:t>
      </w:r>
      <w:r w:rsidR="006F7EEA">
        <w:rPr>
          <w:sz w:val="24"/>
          <w:szCs w:val="24"/>
        </w:rPr>
        <w:t xml:space="preserve"> </w:t>
      </w:r>
      <w:r w:rsidRPr="000A702C">
        <w:rPr>
          <w:sz w:val="24"/>
          <w:szCs w:val="24"/>
        </w:rPr>
        <w:t xml:space="preserve"> и образования новых колоний.</w:t>
      </w:r>
      <w:r w:rsidR="00533928">
        <w:rPr>
          <w:sz w:val="24"/>
          <w:szCs w:val="24"/>
        </w:rPr>
        <w:t xml:space="preserve"> </w:t>
      </w:r>
      <w:r w:rsidRPr="000A702C">
        <w:rPr>
          <w:sz w:val="24"/>
          <w:szCs w:val="24"/>
        </w:rPr>
        <w:t xml:space="preserve">Средневзвешенная численность вредителя </w:t>
      </w:r>
      <w:r w:rsidR="002A0B75">
        <w:rPr>
          <w:sz w:val="24"/>
          <w:szCs w:val="24"/>
        </w:rPr>
        <w:t>составляет более</w:t>
      </w:r>
      <w:r w:rsidR="00CD0A38">
        <w:rPr>
          <w:sz w:val="24"/>
          <w:szCs w:val="24"/>
        </w:rPr>
        <w:t xml:space="preserve"> 5</w:t>
      </w:r>
      <w:r w:rsidR="00D66144">
        <w:rPr>
          <w:sz w:val="24"/>
          <w:szCs w:val="24"/>
        </w:rPr>
        <w:t>0</w:t>
      </w:r>
      <w:r w:rsidRPr="000A702C">
        <w:rPr>
          <w:sz w:val="24"/>
          <w:szCs w:val="24"/>
        </w:rPr>
        <w:t xml:space="preserve"> </w:t>
      </w:r>
      <w:proofErr w:type="spellStart"/>
      <w:r w:rsidRPr="000A702C">
        <w:rPr>
          <w:sz w:val="24"/>
          <w:szCs w:val="24"/>
        </w:rPr>
        <w:t>жилых</w:t>
      </w:r>
      <w:proofErr w:type="gramStart"/>
      <w:r w:rsidRPr="000A702C">
        <w:rPr>
          <w:sz w:val="24"/>
          <w:szCs w:val="24"/>
        </w:rPr>
        <w:t>.н</w:t>
      </w:r>
      <w:proofErr w:type="gramEnd"/>
      <w:r w:rsidRPr="000A702C">
        <w:rPr>
          <w:sz w:val="24"/>
          <w:szCs w:val="24"/>
        </w:rPr>
        <w:t>ор</w:t>
      </w:r>
      <w:proofErr w:type="spellEnd"/>
      <w:r w:rsidRPr="000A702C">
        <w:rPr>
          <w:sz w:val="24"/>
          <w:szCs w:val="24"/>
        </w:rPr>
        <w:t>/</w:t>
      </w:r>
      <w:proofErr w:type="spellStart"/>
      <w:r w:rsidRPr="000A702C">
        <w:rPr>
          <w:sz w:val="24"/>
          <w:szCs w:val="24"/>
        </w:rPr>
        <w:t>га</w:t>
      </w:r>
      <w:r w:rsidR="00A0018D">
        <w:rPr>
          <w:sz w:val="24"/>
          <w:szCs w:val="24"/>
        </w:rPr>
        <w:t>.</w:t>
      </w:r>
      <w:proofErr w:type="spellEnd"/>
    </w:p>
    <w:p w:rsidR="00533928" w:rsidRDefault="00896ECD" w:rsidP="005339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отд</w:t>
      </w:r>
      <w:r w:rsidR="00533928">
        <w:rPr>
          <w:sz w:val="24"/>
          <w:szCs w:val="24"/>
        </w:rPr>
        <w:t>ела защиты растений рекомендуют</w:t>
      </w:r>
      <w:r w:rsidR="00A0018D">
        <w:rPr>
          <w:sz w:val="24"/>
          <w:szCs w:val="24"/>
        </w:rPr>
        <w:t xml:space="preserve"> после</w:t>
      </w:r>
      <w:r w:rsidR="00533928">
        <w:rPr>
          <w:sz w:val="24"/>
          <w:szCs w:val="24"/>
        </w:rPr>
        <w:t xml:space="preserve"> </w:t>
      </w:r>
      <w:r w:rsidR="00A0018D">
        <w:rPr>
          <w:sz w:val="24"/>
          <w:szCs w:val="24"/>
        </w:rPr>
        <w:t>предварительного обследования сельскохозяйс</w:t>
      </w:r>
      <w:r w:rsidR="00533928">
        <w:rPr>
          <w:sz w:val="24"/>
          <w:szCs w:val="24"/>
        </w:rPr>
        <w:t>твенных посевов и при превышении</w:t>
      </w:r>
      <w:r w:rsidR="00A0018D">
        <w:rPr>
          <w:sz w:val="24"/>
          <w:szCs w:val="24"/>
        </w:rPr>
        <w:t xml:space="preserve"> экономического порога вредоносности (озимые колосовые осенью в фазе всходы </w:t>
      </w:r>
      <w:r w:rsidR="00533928">
        <w:rPr>
          <w:sz w:val="24"/>
          <w:szCs w:val="24"/>
        </w:rPr>
        <w:t>–</w:t>
      </w:r>
      <w:r w:rsidR="00A0018D">
        <w:rPr>
          <w:sz w:val="24"/>
          <w:szCs w:val="24"/>
        </w:rPr>
        <w:t xml:space="preserve"> кущение 10 колоний или 50</w:t>
      </w:r>
      <w:r w:rsidR="00533928">
        <w:rPr>
          <w:sz w:val="24"/>
          <w:szCs w:val="24"/>
        </w:rPr>
        <w:t xml:space="preserve"> – </w:t>
      </w:r>
      <w:r w:rsidR="00A0018D">
        <w:rPr>
          <w:sz w:val="24"/>
          <w:szCs w:val="24"/>
        </w:rPr>
        <w:t>100 жилых нор/</w:t>
      </w:r>
      <w:proofErr w:type="gramStart"/>
      <w:r w:rsidR="00A0018D">
        <w:rPr>
          <w:sz w:val="24"/>
          <w:szCs w:val="24"/>
        </w:rPr>
        <w:t>га</w:t>
      </w:r>
      <w:proofErr w:type="gramEnd"/>
      <w:r w:rsidR="00A0018D">
        <w:rPr>
          <w:sz w:val="24"/>
          <w:szCs w:val="24"/>
        </w:rPr>
        <w:t>, весна в фазе кущение 5</w:t>
      </w:r>
      <w:r w:rsidR="00533928">
        <w:rPr>
          <w:sz w:val="24"/>
          <w:szCs w:val="24"/>
        </w:rPr>
        <w:t xml:space="preserve"> –</w:t>
      </w:r>
      <w:r w:rsidR="00A0018D">
        <w:rPr>
          <w:sz w:val="24"/>
          <w:szCs w:val="24"/>
        </w:rPr>
        <w:t xml:space="preserve"> 15  колоний или 75 </w:t>
      </w:r>
      <w:r w:rsidR="00533928">
        <w:rPr>
          <w:sz w:val="24"/>
          <w:szCs w:val="24"/>
        </w:rPr>
        <w:t>– 100 жилых нор/</w:t>
      </w:r>
      <w:r w:rsidR="00A0018D">
        <w:rPr>
          <w:sz w:val="24"/>
          <w:szCs w:val="24"/>
        </w:rPr>
        <w:t xml:space="preserve">га; многолетние травы </w:t>
      </w:r>
      <w:r w:rsidR="00533928">
        <w:rPr>
          <w:sz w:val="24"/>
          <w:szCs w:val="24"/>
        </w:rPr>
        <w:t xml:space="preserve">– </w:t>
      </w:r>
      <w:r w:rsidR="00A0018D">
        <w:rPr>
          <w:sz w:val="24"/>
          <w:szCs w:val="24"/>
        </w:rPr>
        <w:t>25</w:t>
      </w:r>
      <w:r w:rsidR="00533928">
        <w:rPr>
          <w:sz w:val="24"/>
          <w:szCs w:val="24"/>
        </w:rPr>
        <w:t xml:space="preserve"> – </w:t>
      </w:r>
      <w:r w:rsidR="00A0018D">
        <w:rPr>
          <w:sz w:val="24"/>
          <w:szCs w:val="24"/>
        </w:rPr>
        <w:t>30 колоний или 100</w:t>
      </w:r>
      <w:r w:rsidR="00533928">
        <w:rPr>
          <w:sz w:val="24"/>
          <w:szCs w:val="24"/>
        </w:rPr>
        <w:t xml:space="preserve"> – </w:t>
      </w:r>
      <w:r w:rsidR="00A0018D">
        <w:rPr>
          <w:sz w:val="24"/>
          <w:szCs w:val="24"/>
        </w:rPr>
        <w:t>150 жилых нор/</w:t>
      </w:r>
      <w:proofErr w:type="gramStart"/>
      <w:r w:rsidR="00A0018D">
        <w:rPr>
          <w:sz w:val="24"/>
          <w:szCs w:val="24"/>
        </w:rPr>
        <w:t>га</w:t>
      </w:r>
      <w:proofErr w:type="gramEnd"/>
      <w:r w:rsidR="00A0018D">
        <w:rPr>
          <w:sz w:val="24"/>
          <w:szCs w:val="24"/>
        </w:rPr>
        <w:t>),    активизировать истребительные мероприятия, обработать очаги рекомендуемыми в государственном каталоге пестицидов и агрохимиков препаратами</w:t>
      </w:r>
      <w:r w:rsidR="00533928">
        <w:rPr>
          <w:sz w:val="24"/>
          <w:szCs w:val="24"/>
        </w:rPr>
        <w:t>,</w:t>
      </w:r>
      <w:r w:rsidR="00A0018D">
        <w:rPr>
          <w:sz w:val="24"/>
          <w:szCs w:val="24"/>
        </w:rPr>
        <w:t xml:space="preserve"> разрешенными к применению на территории Российской Федерации, совмещать биологические и химические средства, соблюдать рекомендуемые нормы внесения.</w:t>
      </w:r>
    </w:p>
    <w:p w:rsidR="00533928" w:rsidRDefault="00533928" w:rsidP="005339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Напоминаем</w:t>
      </w:r>
      <w:r w:rsidR="00A0018D">
        <w:rPr>
          <w:sz w:val="24"/>
          <w:szCs w:val="24"/>
        </w:rPr>
        <w:t>, что необходимо строго соблюдать регламент применения, правила личной гигиены и технику безопасности.</w:t>
      </w:r>
    </w:p>
    <w:p w:rsidR="00A0018D" w:rsidRDefault="00A0018D" w:rsidP="00533928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проведения обследований, консультаций в области  защиты растений обраща</w:t>
      </w:r>
      <w:r w:rsidR="00533928">
        <w:rPr>
          <w:sz w:val="24"/>
          <w:szCs w:val="24"/>
        </w:rPr>
        <w:t>ться</w:t>
      </w:r>
      <w:r>
        <w:rPr>
          <w:sz w:val="24"/>
          <w:szCs w:val="24"/>
        </w:rPr>
        <w:t xml:space="preserve"> в филиал ФГБУ «Россельхозцентр» по Республике Ингушетия. Контакты: </w:t>
      </w:r>
      <w:r>
        <w:rPr>
          <w:color w:val="000000"/>
          <w:sz w:val="24"/>
          <w:szCs w:val="24"/>
        </w:rPr>
        <w:t xml:space="preserve">тел.: </w:t>
      </w:r>
      <w:r>
        <w:rPr>
          <w:sz w:val="24"/>
          <w:szCs w:val="24"/>
        </w:rPr>
        <w:t>8</w:t>
      </w:r>
      <w:r w:rsidR="00533928">
        <w:rPr>
          <w:sz w:val="24"/>
          <w:szCs w:val="24"/>
        </w:rPr>
        <w:t xml:space="preserve"> (8734) 72-40-</w:t>
      </w:r>
      <w:r>
        <w:rPr>
          <w:sz w:val="24"/>
          <w:szCs w:val="24"/>
        </w:rPr>
        <w:t>82.</w:t>
      </w:r>
    </w:p>
    <w:p w:rsidR="00A0018D" w:rsidRPr="000A702C" w:rsidRDefault="00A0018D" w:rsidP="00A0018D">
      <w:pPr>
        <w:spacing w:after="0" w:line="240" w:lineRule="auto"/>
      </w:pPr>
    </w:p>
    <w:p w:rsidR="00F03285" w:rsidRPr="000A702C" w:rsidRDefault="00F03285" w:rsidP="000A702C">
      <w:pPr>
        <w:tabs>
          <w:tab w:val="left" w:pos="5820"/>
        </w:tabs>
      </w:pPr>
    </w:p>
    <w:sectPr w:rsidR="00F03285" w:rsidRPr="000A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BD" w:rsidRDefault="00B440BD" w:rsidP="00EE37CB">
      <w:pPr>
        <w:spacing w:after="0" w:line="240" w:lineRule="auto"/>
      </w:pPr>
      <w:r>
        <w:separator/>
      </w:r>
    </w:p>
  </w:endnote>
  <w:endnote w:type="continuationSeparator" w:id="0">
    <w:p w:rsidR="00B440BD" w:rsidRDefault="00B440BD" w:rsidP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BD" w:rsidRDefault="00B440BD" w:rsidP="00EE37CB">
      <w:pPr>
        <w:spacing w:after="0" w:line="240" w:lineRule="auto"/>
      </w:pPr>
      <w:r>
        <w:separator/>
      </w:r>
    </w:p>
  </w:footnote>
  <w:footnote w:type="continuationSeparator" w:id="0">
    <w:p w:rsidR="00B440BD" w:rsidRDefault="00B440BD" w:rsidP="00EE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A"/>
    <w:rsid w:val="00003E99"/>
    <w:rsid w:val="000628FB"/>
    <w:rsid w:val="000A702C"/>
    <w:rsid w:val="000F5687"/>
    <w:rsid w:val="002A0B75"/>
    <w:rsid w:val="00347DBE"/>
    <w:rsid w:val="003B35AF"/>
    <w:rsid w:val="00533928"/>
    <w:rsid w:val="00631393"/>
    <w:rsid w:val="00684B5A"/>
    <w:rsid w:val="006F7EEA"/>
    <w:rsid w:val="0071034F"/>
    <w:rsid w:val="0072540F"/>
    <w:rsid w:val="00896ECD"/>
    <w:rsid w:val="00953EB1"/>
    <w:rsid w:val="0096030F"/>
    <w:rsid w:val="00A0018D"/>
    <w:rsid w:val="00AA79E1"/>
    <w:rsid w:val="00B440BD"/>
    <w:rsid w:val="00CD0A38"/>
    <w:rsid w:val="00D66144"/>
    <w:rsid w:val="00EE37CB"/>
    <w:rsid w:val="00F03285"/>
    <w:rsid w:val="00FA2678"/>
    <w:rsid w:val="00FC13DC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DC"/>
    <w:rPr>
      <w:color w:val="0000FF"/>
      <w:u w:val="single"/>
    </w:rPr>
  </w:style>
  <w:style w:type="character" w:styleId="a4">
    <w:name w:val="Strong"/>
    <w:basedOn w:val="a0"/>
    <w:uiPriority w:val="22"/>
    <w:qFormat/>
    <w:rsid w:val="00FC13DC"/>
    <w:rPr>
      <w:b/>
      <w:bCs/>
    </w:rPr>
  </w:style>
  <w:style w:type="paragraph" w:styleId="a5">
    <w:name w:val="header"/>
    <w:basedOn w:val="a"/>
    <w:link w:val="a6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7CB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7CB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D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DC"/>
    <w:rPr>
      <w:color w:val="0000FF"/>
      <w:u w:val="single"/>
    </w:rPr>
  </w:style>
  <w:style w:type="character" w:styleId="a4">
    <w:name w:val="Strong"/>
    <w:basedOn w:val="a0"/>
    <w:uiPriority w:val="22"/>
    <w:qFormat/>
    <w:rsid w:val="00FC13DC"/>
    <w:rPr>
      <w:b/>
      <w:bCs/>
    </w:rPr>
  </w:style>
  <w:style w:type="paragraph" w:styleId="a5">
    <w:name w:val="header"/>
    <w:basedOn w:val="a"/>
    <w:link w:val="a6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7CB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7CB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24</cp:revision>
  <dcterms:created xsi:type="dcterms:W3CDTF">2022-08-11T12:17:00Z</dcterms:created>
  <dcterms:modified xsi:type="dcterms:W3CDTF">2022-08-11T14:26:00Z</dcterms:modified>
</cp:coreProperties>
</file>