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89646D" w:rsidRPr="000477B8" w:rsidTr="00FB113C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646D" w:rsidRPr="000477B8" w:rsidRDefault="0089646D" w:rsidP="000477B8"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77B8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BA6822" wp14:editId="0739B7B9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7B8">
              <w:rPr>
                <w:rFonts w:ascii="Times New Roman" w:hAnsi="Times New Roman" w:cs="Times New Roman"/>
                <w:color w:val="auto"/>
              </w:rPr>
              <w:t>МИНИСТЕРСТВО СЕЛЬСКОГО ХОЗЯЙСТВА РОССИЙСКОЙ ФЕДЕРАЦИИ</w:t>
            </w:r>
          </w:p>
          <w:p w:rsidR="0089646D" w:rsidRPr="000477B8" w:rsidRDefault="0089646D" w:rsidP="00FB113C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B8">
              <w:rPr>
                <w:rFonts w:ascii="Times New Roman" w:hAnsi="Times New Roman" w:cs="Times New Roman"/>
                <w:sz w:val="24"/>
                <w:szCs w:val="24"/>
              </w:rPr>
              <w:t>ФГБУ «Россельхозцентр»</w:t>
            </w:r>
            <w:r w:rsidRPr="000477B8">
              <w:rPr>
                <w:rFonts w:ascii="Times New Roman" w:hAnsi="Times New Roman" w:cs="Times New Roman"/>
              </w:rPr>
              <w:br/>
            </w:r>
            <w:r w:rsidRPr="000477B8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0477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9646D" w:rsidRPr="000477B8" w:rsidRDefault="0089646D" w:rsidP="00FB1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  <w:tr w:rsidR="0089646D" w:rsidRPr="000477B8" w:rsidTr="00FB113C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477B8" w:rsidRPr="000477B8" w:rsidRDefault="000477B8" w:rsidP="00047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0477B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Информационный листок № 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30</w:t>
            </w:r>
          </w:p>
          <w:p w:rsidR="0089646D" w:rsidRPr="000477B8" w:rsidRDefault="0089646D" w:rsidP="00FB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646D" w:rsidRPr="000477B8" w:rsidRDefault="0089646D" w:rsidP="00FB11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</w:rPr>
            </w:pPr>
          </w:p>
        </w:tc>
      </w:tr>
    </w:tbl>
    <w:p w:rsidR="0089646D" w:rsidRPr="000477B8" w:rsidRDefault="0089646D" w:rsidP="0089646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0477B8">
        <w:rPr>
          <w:rStyle w:val="a3"/>
          <w:rFonts w:ascii="Times New Roman" w:hAnsi="Times New Roman" w:cs="Times New Roman"/>
          <w:sz w:val="20"/>
          <w:szCs w:val="20"/>
        </w:rPr>
        <w:t xml:space="preserve">Адрес: г. </w:t>
      </w:r>
      <w:proofErr w:type="spellStart"/>
      <w:r w:rsidRPr="000477B8">
        <w:rPr>
          <w:rStyle w:val="a3"/>
          <w:rFonts w:ascii="Times New Roman" w:hAnsi="Times New Roman" w:cs="Times New Roman"/>
          <w:sz w:val="20"/>
          <w:szCs w:val="20"/>
        </w:rPr>
        <w:t>Сунжа</w:t>
      </w:r>
      <w:proofErr w:type="spellEnd"/>
      <w:r w:rsidRPr="000477B8">
        <w:rPr>
          <w:rStyle w:val="a3"/>
          <w:rFonts w:ascii="Times New Roman" w:hAnsi="Times New Roman" w:cs="Times New Roman"/>
          <w:sz w:val="20"/>
          <w:szCs w:val="20"/>
        </w:rPr>
        <w:t>, ул. Ленина, 95/1, 386203</w:t>
      </w:r>
      <w:r w:rsidRPr="000477B8">
        <w:rPr>
          <w:rFonts w:ascii="Times New Roman" w:hAnsi="Times New Roman" w:cs="Times New Roman"/>
          <w:sz w:val="20"/>
          <w:szCs w:val="20"/>
        </w:rPr>
        <w:t>. Тел</w:t>
      </w:r>
      <w:r w:rsidRPr="000477B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B7E9F">
        <w:rPr>
          <w:rFonts w:ascii="Times New Roman" w:hAnsi="Times New Roman" w:cs="Times New Roman"/>
          <w:sz w:val="20"/>
          <w:szCs w:val="20"/>
          <w:lang w:val="en-US"/>
        </w:rPr>
        <w:t>8 (8734) 72-27-72</w:t>
      </w:r>
      <w:r w:rsidRPr="000477B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B7E9F">
        <w:rPr>
          <w:rFonts w:ascii="Times New Roman" w:hAnsi="Times New Roman" w:cs="Times New Roman"/>
          <w:sz w:val="20"/>
          <w:szCs w:val="20"/>
        </w:rPr>
        <w:t xml:space="preserve">факс </w:t>
      </w:r>
      <w:r w:rsidRPr="000477B8">
        <w:rPr>
          <w:rFonts w:ascii="Times New Roman" w:hAnsi="Times New Roman" w:cs="Times New Roman"/>
          <w:sz w:val="20"/>
          <w:szCs w:val="20"/>
          <w:lang w:val="en-US"/>
        </w:rPr>
        <w:t xml:space="preserve">(72-27-72), </w:t>
      </w:r>
      <w:r w:rsidRPr="000477B8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89646D" w:rsidRPr="000477B8" w:rsidRDefault="0089646D" w:rsidP="00896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7E9F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1D548E" w:rsidRPr="000477B8">
        <w:rPr>
          <w:rFonts w:ascii="Times New Roman" w:hAnsi="Times New Roman" w:cs="Times New Roman"/>
          <w:b/>
          <w:sz w:val="20"/>
          <w:szCs w:val="20"/>
        </w:rPr>
        <w:t>Исх</w:t>
      </w:r>
      <w:r w:rsidR="000477B8">
        <w:rPr>
          <w:rFonts w:ascii="Times New Roman" w:hAnsi="Times New Roman" w:cs="Times New Roman"/>
          <w:b/>
          <w:sz w:val="20"/>
          <w:szCs w:val="20"/>
        </w:rPr>
        <w:t>.</w:t>
      </w:r>
      <w:r w:rsidR="001D548E" w:rsidRPr="000477B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8C7AF6" w:rsidRPr="000477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F0C" w:rsidRPr="000477B8">
        <w:rPr>
          <w:rFonts w:ascii="Times New Roman" w:hAnsi="Times New Roman" w:cs="Times New Roman"/>
          <w:b/>
          <w:sz w:val="20"/>
          <w:szCs w:val="20"/>
        </w:rPr>
        <w:t>299</w:t>
      </w:r>
      <w:r w:rsidR="001D548E" w:rsidRPr="000477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2038" w:rsidRPr="000477B8">
        <w:rPr>
          <w:rFonts w:ascii="Times New Roman" w:hAnsi="Times New Roman" w:cs="Times New Roman"/>
          <w:b/>
          <w:sz w:val="20"/>
          <w:szCs w:val="20"/>
        </w:rPr>
        <w:t xml:space="preserve">от 2 сентября </w:t>
      </w:r>
      <w:r w:rsidRPr="000477B8">
        <w:rPr>
          <w:rFonts w:ascii="Times New Roman" w:hAnsi="Times New Roman" w:cs="Times New Roman"/>
          <w:b/>
          <w:sz w:val="20"/>
          <w:szCs w:val="20"/>
        </w:rPr>
        <w:t>2022 г.</w:t>
      </w:r>
    </w:p>
    <w:p w:rsidR="0089646D" w:rsidRPr="000477B8" w:rsidRDefault="0089646D" w:rsidP="0089646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5DCE" w:rsidRPr="000477B8" w:rsidRDefault="00425DCE" w:rsidP="000477B8">
      <w:pPr>
        <w:pStyle w:val="1"/>
        <w:shd w:val="clear" w:color="auto" w:fill="FFFFFF"/>
        <w:spacing w:before="0" w:line="600" w:lineRule="atLeast"/>
        <w:jc w:val="center"/>
        <w:rPr>
          <w:rFonts w:ascii="Times New Roman" w:hAnsi="Times New Roman" w:cs="Times New Roman"/>
          <w:b w:val="0"/>
          <w:color w:val="000000"/>
          <w:sz w:val="40"/>
          <w:szCs w:val="40"/>
        </w:rPr>
      </w:pPr>
      <w:r w:rsidRPr="000477B8">
        <w:rPr>
          <w:rFonts w:ascii="Times New Roman" w:hAnsi="Times New Roman" w:cs="Times New Roman"/>
          <w:b w:val="0"/>
          <w:color w:val="000000"/>
          <w:sz w:val="40"/>
          <w:szCs w:val="40"/>
        </w:rPr>
        <w:t>Компостировани</w:t>
      </w:r>
      <w:r w:rsidR="000477B8">
        <w:rPr>
          <w:rFonts w:ascii="Times New Roman" w:hAnsi="Times New Roman" w:cs="Times New Roman"/>
          <w:b w:val="0"/>
          <w:color w:val="000000"/>
          <w:sz w:val="40"/>
          <w:szCs w:val="40"/>
        </w:rPr>
        <w:t>е</w:t>
      </w:r>
    </w:p>
    <w:p w:rsidR="00425DCE" w:rsidRPr="000477B8" w:rsidRDefault="00425DCE" w:rsidP="000477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</w:p>
    <w:p w:rsidR="00435F45" w:rsidRPr="000477B8" w:rsidRDefault="003A7CA7" w:rsidP="000477B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77B8">
        <w:rPr>
          <w:noProof/>
        </w:rPr>
        <w:drawing>
          <wp:anchor distT="0" distB="0" distL="114300" distR="114300" simplePos="0" relativeHeight="251660288" behindDoc="1" locked="0" layoutInCell="1" allowOverlap="1" wp14:anchorId="443141B4" wp14:editId="30B27507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924175" cy="2192655"/>
            <wp:effectExtent l="0" t="0" r="9525" b="0"/>
            <wp:wrapTight wrapText="bothSides">
              <wp:wrapPolygon edited="0">
                <wp:start x="0" y="0"/>
                <wp:lineTo x="0" y="21394"/>
                <wp:lineTo x="21530" y="21394"/>
                <wp:lineTo x="21530" y="0"/>
                <wp:lineTo x="0" y="0"/>
              </wp:wrapPolygon>
            </wp:wrapTight>
            <wp:docPr id="1" name="Рисунок 1" descr="https://snus-outlet.ru/wp-content/uploads/8/3/1/831551d7bd8128edc09722266649aa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nus-outlet.ru/wp-content/uploads/8/3/1/831551d7bd8128edc09722266649aa9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F45" w:rsidRPr="000477B8">
        <w:rPr>
          <w:color w:val="000000"/>
        </w:rPr>
        <w:t>Компост – это одно из самых лучших удобрений, повышающих плодородие почв. По своей ценности он опережает навоз, т.к. хорошо сбалансирован и полностью изготовлен из растительного сырья. При регулярном внесении компоста во многом повышается урожайность плодовых и овощных культур.</w:t>
      </w:r>
    </w:p>
    <w:bookmarkEnd w:id="0"/>
    <w:p w:rsidR="00435F45" w:rsidRPr="000477B8" w:rsidRDefault="00745F63" w:rsidP="000477B8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477B8">
        <w:rPr>
          <w:color w:val="000000"/>
        </w:rPr>
        <w:t xml:space="preserve"> </w:t>
      </w:r>
      <w:r w:rsidR="000477B8">
        <w:rPr>
          <w:color w:val="000000"/>
        </w:rPr>
        <w:tab/>
      </w:r>
      <w:r w:rsidR="00435F45" w:rsidRPr="000477B8">
        <w:rPr>
          <w:color w:val="000000"/>
        </w:rPr>
        <w:t>Зрелый компост — это идеальное органическое удобрение. Он содержит все необходимые элементы питания в доступной для растений форме. Это источник основных минералов: азота, фосфора и калия, а также микроэлементов.</w:t>
      </w:r>
    </w:p>
    <w:p w:rsidR="000477B8" w:rsidRDefault="00435F45" w:rsidP="000477B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77B8">
        <w:rPr>
          <w:color w:val="000000"/>
        </w:rPr>
        <w:t>Созревший компост можно вносить осенью при подготовке грядок к следующему сезону, а можно внести и весной, ведь он полностью «готов к употреблению». Компостом можно мульчировать почву, это особенно актуально летом для тех растений, корни которых оголяются или находятся близко к поверхности почвы: томатов, огурца, перца, крупноплодной земляники.</w:t>
      </w:r>
    </w:p>
    <w:p w:rsidR="000477B8" w:rsidRDefault="00745F63" w:rsidP="000477B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77B8">
        <w:rPr>
          <w:color w:val="000000"/>
        </w:rPr>
        <w:t>Многие садоводы и огородники не догадываются</w:t>
      </w:r>
      <w:r w:rsidR="002E0EFF">
        <w:rPr>
          <w:color w:val="000000"/>
        </w:rPr>
        <w:t>,</w:t>
      </w:r>
      <w:r w:rsidRPr="000477B8">
        <w:rPr>
          <w:color w:val="000000"/>
        </w:rPr>
        <w:t xml:space="preserve"> сколько органики можно собрать с участка. Зачастую большую часть ботвы и сорняков сжигают, а то и вовсе выбрасывают. От органики не следует избавляться, ее нужно складывать в специально отведенном месте для перегнивания.</w:t>
      </w:r>
    </w:p>
    <w:p w:rsidR="00745F63" w:rsidRDefault="00745F63" w:rsidP="000477B8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477B8">
        <w:rPr>
          <w:color w:val="000000"/>
        </w:rPr>
        <w:t>Для приготовления компоста можно использовать:</w:t>
      </w:r>
    </w:p>
    <w:p w:rsidR="00745F63" w:rsidRPr="000477B8" w:rsidRDefault="00883AAB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5F63"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картофельные очистки;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луковую шелуху;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кофейную и чайную заварку;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кожуру </w:t>
      </w:r>
      <w:proofErr w:type="gramStart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цитрусовых</w:t>
      </w:r>
      <w:proofErr w:type="gramEnd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свежескошенную траву;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ботву овощных растений;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ветки;</w:t>
      </w:r>
    </w:p>
    <w:p w:rsidR="00745F63" w:rsidRPr="000477B8" w:rsidRDefault="00745F63" w:rsidP="000477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опилки и прочие растительные остатки.</w:t>
      </w:r>
    </w:p>
    <w:p w:rsidR="002E0EFF" w:rsidRDefault="00745F63" w:rsidP="002E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Любая перегнившая органика во многом лучше навоза подходит растениям. </w:t>
      </w:r>
      <w:r w:rsidR="00721035"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приготовить </w:t>
      </w:r>
      <w:proofErr w:type="spellStart"/>
      <w:r w:rsidR="00721035"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компостник</w:t>
      </w:r>
      <w:proofErr w:type="spellEnd"/>
      <w:r w:rsidR="00721035"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самостоятельно. Достаточно оградить необходимое пространство любыми досками. Между досками должны оставаться промежутки, чтобы в компост поступал кислород.</w:t>
      </w:r>
    </w:p>
    <w:p w:rsidR="002E0EFF" w:rsidRDefault="009E1B71" w:rsidP="002E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21035"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ериодически слои компоста нужно перемешивать или перекидывать с места на место для аэрации, но в реальности мало у кого хватает сил и времени на эту работу.</w:t>
      </w:r>
      <w:r w:rsidR="002E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18F"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понимать, что чем лучше измельчены все ингредиенты, идущие в компостную кучу, тем быстрее и качественнее получиться компост. Когда слой за слоем будут выложены все зеленые и коричные части, компост следует хорошо пролить водой. Сильно заливать не стоит, нужно лишь слегка смочить все ингредиенты.</w:t>
      </w:r>
    </w:p>
    <w:p w:rsidR="002E0EFF" w:rsidRDefault="0016618F" w:rsidP="002E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огородника в запасе имеются какие-либо биопрепараты или препараты, содержащие гуминовые кислоты (Биогумус), то такая добавка к компосту будет очень кстати. Эти препараты нужно добавить в воду, предназначенную для пролива компостной кучи</w:t>
      </w:r>
      <w:proofErr w:type="gramStart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E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сухие биопрепараты на основе полезных микроорганизмов (</w:t>
      </w:r>
      <w:proofErr w:type="spellStart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Тирходерма</w:t>
      </w:r>
      <w:proofErr w:type="spellEnd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ферментированные препараты (</w:t>
      </w:r>
      <w:proofErr w:type="spellStart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Бокаши</w:t>
      </w:r>
      <w:proofErr w:type="spellEnd"/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их нужно обязательно включить в состав компоста.</w:t>
      </w:r>
      <w:r w:rsidR="002E0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Готовую компостную кучу желательно замульчировать. Для этой цели идеально подойдет листва или сухая трава.</w:t>
      </w:r>
    </w:p>
    <w:p w:rsidR="0016618F" w:rsidRPr="000477B8" w:rsidRDefault="0016618F" w:rsidP="002E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процесс компостирования протекал правильно, важно соблюсти 3 условия:</w:t>
      </w:r>
    </w:p>
    <w:p w:rsidR="0016618F" w:rsidRPr="000477B8" w:rsidRDefault="0016618F" w:rsidP="000477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полезные микроорганизмы;</w:t>
      </w:r>
    </w:p>
    <w:p w:rsidR="0016618F" w:rsidRPr="000477B8" w:rsidRDefault="0016618F" w:rsidP="000477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оптимальную температуру;</w:t>
      </w:r>
    </w:p>
    <w:p w:rsidR="0016618F" w:rsidRPr="000477B8" w:rsidRDefault="0016618F" w:rsidP="000477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доступ кислорода.</w:t>
      </w:r>
    </w:p>
    <w:p w:rsidR="002E0EFF" w:rsidRDefault="0016618F" w:rsidP="002E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температура воздуха резко понижается (осень-зима), то желательно дополнительно укрыть компостер, чтобы микроорганизмы продолжили свою работу. Компостеры необходимо располагать подальше от жилых помещений и источников воды. Закладку компоста желательно проводить в одном временном отрезке.</w:t>
      </w:r>
    </w:p>
    <w:p w:rsidR="00102447" w:rsidRPr="002E0EFF" w:rsidRDefault="00102447" w:rsidP="002E0E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7B8">
        <w:rPr>
          <w:rFonts w:ascii="Times New Roman" w:hAnsi="Times New Roman" w:cs="Times New Roman"/>
        </w:rPr>
        <w:t xml:space="preserve">По вопросам проведения обследований, консультаций в области защиты растений обращаться в филиал ФГБУ «Россельхозцентр» по Республике Ингушетия. Контакты: </w:t>
      </w:r>
      <w:r w:rsidRPr="000477B8">
        <w:rPr>
          <w:rFonts w:ascii="Times New Roman" w:hAnsi="Times New Roman" w:cs="Times New Roman"/>
          <w:color w:val="000000"/>
        </w:rPr>
        <w:t>тел</w:t>
      </w:r>
      <w:r w:rsidRPr="002E0EFF">
        <w:rPr>
          <w:rFonts w:ascii="Times New Roman" w:hAnsi="Times New Roman" w:cs="Times New Roman"/>
          <w:color w:val="000000"/>
        </w:rPr>
        <w:t xml:space="preserve">.: </w:t>
      </w:r>
      <w:r w:rsidR="002E0EFF" w:rsidRPr="002E0EFF">
        <w:rPr>
          <w:rFonts w:ascii="Times New Roman" w:hAnsi="Times New Roman" w:cs="Times New Roman"/>
        </w:rPr>
        <w:t>8 (8734) 72-</w:t>
      </w:r>
      <w:r w:rsidRPr="002E0EFF">
        <w:rPr>
          <w:rFonts w:ascii="Times New Roman" w:hAnsi="Times New Roman" w:cs="Times New Roman"/>
        </w:rPr>
        <w:t>40-82.</w:t>
      </w:r>
    </w:p>
    <w:p w:rsidR="0016618F" w:rsidRPr="000477B8" w:rsidRDefault="002E0EFF" w:rsidP="0010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1035" w:rsidRPr="00745F63" w:rsidRDefault="00721035" w:rsidP="001024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06B" w:rsidRPr="00102447" w:rsidRDefault="00C5306B" w:rsidP="00102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306B" w:rsidRPr="0010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F17"/>
    <w:multiLevelType w:val="multilevel"/>
    <w:tmpl w:val="B0342DC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51DF13DA"/>
    <w:multiLevelType w:val="multilevel"/>
    <w:tmpl w:val="9668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DE"/>
    <w:rsid w:val="000477B8"/>
    <w:rsid w:val="00102447"/>
    <w:rsid w:val="0016618F"/>
    <w:rsid w:val="001D548E"/>
    <w:rsid w:val="00235FCC"/>
    <w:rsid w:val="002D4731"/>
    <w:rsid w:val="002E0EFF"/>
    <w:rsid w:val="003A7CA7"/>
    <w:rsid w:val="004064A5"/>
    <w:rsid w:val="00425DCE"/>
    <w:rsid w:val="00435F45"/>
    <w:rsid w:val="00597D32"/>
    <w:rsid w:val="00641F8B"/>
    <w:rsid w:val="00721035"/>
    <w:rsid w:val="00745F63"/>
    <w:rsid w:val="0077617D"/>
    <w:rsid w:val="00782038"/>
    <w:rsid w:val="007F27F6"/>
    <w:rsid w:val="00883AAB"/>
    <w:rsid w:val="0089646D"/>
    <w:rsid w:val="008B7E9F"/>
    <w:rsid w:val="008C7AF6"/>
    <w:rsid w:val="0092685D"/>
    <w:rsid w:val="009E1B71"/>
    <w:rsid w:val="009E4EDE"/>
    <w:rsid w:val="00A20F0C"/>
    <w:rsid w:val="00BE76E9"/>
    <w:rsid w:val="00BF35EA"/>
    <w:rsid w:val="00C5306B"/>
    <w:rsid w:val="00DA412E"/>
    <w:rsid w:val="00E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3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9646D"/>
    <w:rPr>
      <w:b/>
      <w:bCs/>
    </w:rPr>
  </w:style>
  <w:style w:type="paragraph" w:styleId="a4">
    <w:name w:val="Normal (Web)"/>
    <w:basedOn w:val="a"/>
    <w:uiPriority w:val="99"/>
    <w:semiHidden/>
    <w:unhideWhenUsed/>
    <w:rsid w:val="0010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6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3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6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89646D"/>
    <w:rPr>
      <w:b/>
      <w:bCs/>
    </w:rPr>
  </w:style>
  <w:style w:type="paragraph" w:styleId="a4">
    <w:name w:val="Normal (Web)"/>
    <w:basedOn w:val="a"/>
    <w:uiPriority w:val="99"/>
    <w:semiHidden/>
    <w:unhideWhenUsed/>
    <w:rsid w:val="0010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A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3081-10A2-47AE-8FFC-392E28D9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25</cp:revision>
  <cp:lastPrinted>2022-09-02T11:32:00Z</cp:lastPrinted>
  <dcterms:created xsi:type="dcterms:W3CDTF">2022-09-02T06:36:00Z</dcterms:created>
  <dcterms:modified xsi:type="dcterms:W3CDTF">2022-09-02T14:21:00Z</dcterms:modified>
</cp:coreProperties>
</file>