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F7720B" w:rsidRPr="00DD7B43" w:rsidTr="00F7720B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7720B" w:rsidRPr="00DD7B43" w:rsidRDefault="00F7720B" w:rsidP="00DD7B4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B43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3090EA" wp14:editId="10341BC1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B43">
              <w:rPr>
                <w:rFonts w:ascii="Times New Roman" w:hAnsi="Times New Roman" w:cs="Times New Roman"/>
                <w:color w:val="auto"/>
              </w:rPr>
              <w:t>МИНИСТЕРСТВО СЕЛЬСКОГО ХОЗЯЙСТВА РОССИЙСКОЙ ФЕДЕРАЦИИ</w:t>
            </w:r>
          </w:p>
          <w:p w:rsidR="00F7720B" w:rsidRPr="00DD7B43" w:rsidRDefault="00F7720B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43">
              <w:rPr>
                <w:rFonts w:ascii="Times New Roman" w:hAnsi="Times New Roman" w:cs="Times New Roman"/>
                <w:sz w:val="24"/>
                <w:szCs w:val="24"/>
              </w:rPr>
              <w:t>ФГБУ «Россельхозцентр»</w:t>
            </w:r>
            <w:r w:rsidRPr="00DD7B43">
              <w:rPr>
                <w:rFonts w:ascii="Times New Roman" w:hAnsi="Times New Roman" w:cs="Times New Roman"/>
              </w:rPr>
              <w:br/>
            </w:r>
            <w:r w:rsidRPr="00DD7B43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«Россельхозцентр» по </w:t>
            </w:r>
            <w:r w:rsidRPr="00DD7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7720B" w:rsidRPr="00DD7B43" w:rsidRDefault="00F77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8100"/>
                <w:sz w:val="28"/>
                <w:szCs w:val="28"/>
              </w:rPr>
            </w:pPr>
          </w:p>
        </w:tc>
      </w:tr>
      <w:tr w:rsidR="00F7720B" w:rsidRPr="00DD7B43" w:rsidTr="00F7720B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D7B43" w:rsidRPr="00DD7B43" w:rsidRDefault="00DD7B43" w:rsidP="00DD7B4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D7B4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Информационный листок № </w:t>
            </w:r>
            <w:r w:rsidR="0086621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26</w:t>
            </w:r>
          </w:p>
          <w:p w:rsidR="00F7720B" w:rsidRPr="0086621E" w:rsidRDefault="00DD7B43" w:rsidP="0086621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D7B43">
              <w:rPr>
                <w:rFonts w:ascii="Times New Roman" w:hAnsi="Times New Roman" w:cs="Times New Roman"/>
                <w:b/>
                <w:sz w:val="32"/>
                <w:szCs w:val="32"/>
              </w:rPr>
              <w:t>от 11</w:t>
            </w:r>
            <w:r w:rsidR="008662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августа</w:t>
            </w:r>
            <w:r w:rsidRPr="00DD7B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2022 г.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20B" w:rsidRPr="00DD7B43" w:rsidRDefault="00F7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100"/>
                <w:sz w:val="28"/>
                <w:szCs w:val="28"/>
              </w:rPr>
            </w:pPr>
          </w:p>
        </w:tc>
      </w:tr>
    </w:tbl>
    <w:p w:rsidR="00F7720B" w:rsidRPr="00DD7B43" w:rsidRDefault="00F7720B" w:rsidP="00F7720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D7B43">
        <w:rPr>
          <w:rStyle w:val="a3"/>
          <w:rFonts w:ascii="Times New Roman" w:hAnsi="Times New Roman" w:cs="Times New Roman"/>
          <w:sz w:val="20"/>
          <w:szCs w:val="20"/>
        </w:rPr>
        <w:t xml:space="preserve">Адрес: г. </w:t>
      </w:r>
      <w:proofErr w:type="spellStart"/>
      <w:r w:rsidRPr="00DD7B43">
        <w:rPr>
          <w:rStyle w:val="a3"/>
          <w:rFonts w:ascii="Times New Roman" w:hAnsi="Times New Roman" w:cs="Times New Roman"/>
          <w:sz w:val="20"/>
          <w:szCs w:val="20"/>
        </w:rPr>
        <w:t>Сунжа</w:t>
      </w:r>
      <w:proofErr w:type="spellEnd"/>
      <w:r w:rsidRPr="00DD7B43">
        <w:rPr>
          <w:rStyle w:val="a3"/>
          <w:rFonts w:ascii="Times New Roman" w:hAnsi="Times New Roman" w:cs="Times New Roman"/>
          <w:sz w:val="20"/>
          <w:szCs w:val="20"/>
        </w:rPr>
        <w:t>, ул. Ленина, 95/1, 386203</w:t>
      </w:r>
      <w:r w:rsidRPr="00DD7B43">
        <w:rPr>
          <w:rFonts w:ascii="Times New Roman" w:hAnsi="Times New Roman" w:cs="Times New Roman"/>
          <w:sz w:val="20"/>
          <w:szCs w:val="20"/>
        </w:rPr>
        <w:t>. Тел</w:t>
      </w:r>
      <w:r w:rsidRPr="00DD7B43">
        <w:rPr>
          <w:rFonts w:ascii="Times New Roman" w:hAnsi="Times New Roman" w:cs="Times New Roman"/>
          <w:sz w:val="20"/>
          <w:szCs w:val="20"/>
          <w:lang w:val="en-US"/>
        </w:rPr>
        <w:t xml:space="preserve">. 8 (8734) 72-27-72 , (72-27-72), </w:t>
      </w:r>
      <w:r w:rsidRPr="00DD7B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e-mail: rsc006@mail.ru                                                                                                                       </w:t>
      </w:r>
    </w:p>
    <w:p w:rsidR="00F7720B" w:rsidRPr="00DD7B43" w:rsidRDefault="00F7720B" w:rsidP="00F7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6621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</w:t>
      </w:r>
      <w:r w:rsidR="0086621E" w:rsidRPr="0086621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</w:t>
      </w:r>
      <w:r w:rsidRPr="0086621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236B3B" w:rsidRPr="00DD7B43">
        <w:rPr>
          <w:rFonts w:ascii="Times New Roman" w:hAnsi="Times New Roman" w:cs="Times New Roman"/>
          <w:b/>
          <w:sz w:val="20"/>
          <w:szCs w:val="20"/>
        </w:rPr>
        <w:t>Исх</w:t>
      </w:r>
      <w:r w:rsidR="0086621E">
        <w:rPr>
          <w:rFonts w:ascii="Times New Roman" w:hAnsi="Times New Roman" w:cs="Times New Roman"/>
          <w:b/>
          <w:sz w:val="20"/>
          <w:szCs w:val="20"/>
        </w:rPr>
        <w:t>.</w:t>
      </w:r>
      <w:r w:rsidR="00236B3B" w:rsidRPr="00DD7B43">
        <w:rPr>
          <w:rFonts w:ascii="Times New Roman" w:hAnsi="Times New Roman" w:cs="Times New Roman"/>
          <w:b/>
          <w:sz w:val="20"/>
          <w:szCs w:val="20"/>
        </w:rPr>
        <w:t xml:space="preserve"> № 278 от 11</w:t>
      </w:r>
      <w:r w:rsidRPr="00DD7B43">
        <w:rPr>
          <w:rFonts w:ascii="Times New Roman" w:hAnsi="Times New Roman" w:cs="Times New Roman"/>
          <w:b/>
          <w:sz w:val="20"/>
          <w:szCs w:val="20"/>
        </w:rPr>
        <w:t xml:space="preserve"> августа 2022 г.</w:t>
      </w:r>
    </w:p>
    <w:p w:rsidR="00DD7B43" w:rsidRDefault="00DD7B43" w:rsidP="00F7720B">
      <w:pPr>
        <w:spacing w:after="12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F7720B" w:rsidRDefault="009201B7" w:rsidP="00F7720B">
      <w:pPr>
        <w:spacing w:after="12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DD7B43">
        <w:rPr>
          <w:rStyle w:val="a3"/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Стеблевой кукурузный мотылек</w:t>
      </w:r>
    </w:p>
    <w:p w:rsidR="0086621E" w:rsidRPr="00DD7B43" w:rsidRDefault="0086621E" w:rsidP="00F7720B">
      <w:pPr>
        <w:spacing w:after="12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86621E" w:rsidRPr="00194F1F" w:rsidRDefault="009201B7" w:rsidP="008662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7B4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A197E2D" wp14:editId="7F0A4DA0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581275" cy="2079625"/>
            <wp:effectExtent l="0" t="0" r="9525" b="0"/>
            <wp:wrapTight wrapText="bothSides">
              <wp:wrapPolygon edited="0">
                <wp:start x="0" y="0"/>
                <wp:lineTo x="0" y="21369"/>
                <wp:lineTo x="21520" y="21369"/>
                <wp:lineTo x="21520" y="0"/>
                <wp:lineTo x="0" y="0"/>
              </wp:wrapPolygon>
            </wp:wrapTight>
            <wp:docPr id="2" name="Рисунок 2" descr="https://s.zefirka.net/images/2017-03-06/eti-neveroyatnye-sozdaniya-babochki/eti-neveroyatnye-sozdaniya-babochki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zefirka.net/images/2017-03-06/eti-neveroyatnye-sozdaniya-babochki/eti-neveroyatnye-sozdaniya-babochki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2FA" w:rsidRPr="00DD7B4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Мотылек стеблевой</w:t>
      </w:r>
      <w:r w:rsidR="005F12FA" w:rsidRPr="00DD7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</w:t>
      </w:r>
      <w:r w:rsidR="00866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12FA" w:rsidRPr="00DD7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широкий</w:t>
      </w:r>
      <w:r w:rsidR="00866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12FA" w:rsidRPr="007845B5">
        <w:rPr>
          <w:rFonts w:ascii="Times New Roman" w:hAnsi="Times New Roman" w:cs="Times New Roman"/>
          <w:sz w:val="24"/>
          <w:szCs w:val="24"/>
          <w:shd w:val="clear" w:color="auto" w:fill="FFFFFF"/>
        </w:rPr>
        <w:t>поли</w:t>
      </w:r>
      <w:bookmarkStart w:id="0" w:name="_GoBack"/>
      <w:bookmarkEnd w:id="0"/>
      <w:r w:rsidR="005F12FA" w:rsidRPr="007845B5">
        <w:rPr>
          <w:rFonts w:ascii="Times New Roman" w:hAnsi="Times New Roman" w:cs="Times New Roman"/>
          <w:sz w:val="24"/>
          <w:szCs w:val="24"/>
          <w:shd w:val="clear" w:color="auto" w:fill="FFFFFF"/>
        </w:rPr>
        <w:t>фаг</w:t>
      </w:r>
      <w:r w:rsidR="005F12FA" w:rsidRPr="00DD7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66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12FA" w:rsidRPr="00DD7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Список кормовых растений насчитывает 250 видов. Предпочитает кукурузу, на которой повреждает</w:t>
      </w:r>
      <w:r w:rsidR="00866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12FA" w:rsidRPr="00DD7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стебли,</w:t>
      </w:r>
      <w:r w:rsidR="00866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12FA" w:rsidRPr="00DD7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листья</w:t>
      </w:r>
      <w:r w:rsidR="00866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12FA" w:rsidRPr="00DD7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866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12FA" w:rsidRPr="00DD7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початки.</w:t>
      </w:r>
      <w:r w:rsidR="00866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5F12FA" w:rsidRPr="00DD7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Повреждает многие злаковые (сорго, рис, овес,</w:t>
      </w:r>
      <w:r w:rsidR="00866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рожь, ячмень, чумиза и прочее);</w:t>
      </w:r>
      <w:r w:rsidR="005F12FA" w:rsidRPr="00DD7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бобо</w:t>
      </w:r>
      <w:r w:rsidR="00866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вые (горох, соя, люпин, клевер);</w:t>
      </w:r>
      <w:r w:rsidR="005F12FA" w:rsidRPr="00DD7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пасленовые (картофель, томаты, перец, табак).</w:t>
      </w:r>
      <w:proofErr w:type="gramEnd"/>
      <w:r w:rsidR="005F12FA" w:rsidRPr="00DD7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результате жизнедеятельности вредителя страдают технические и масличные культуры (подсолнечник, сафлор, рами, хлопчатник, кенаф, </w:t>
      </w:r>
      <w:r w:rsidR="005F12FA" w:rsidRPr="00194F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кунжут, мак и др.). </w:t>
      </w:r>
    </w:p>
    <w:p w:rsidR="00194F1F" w:rsidRDefault="005F12FA" w:rsidP="00194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F1F">
        <w:rPr>
          <w:rFonts w:ascii="Times New Roman" w:hAnsi="Times New Roman" w:cs="Times New Roman"/>
          <w:sz w:val="24"/>
          <w:szCs w:val="24"/>
          <w:shd w:val="clear" w:color="auto" w:fill="FFFFFF"/>
        </w:rPr>
        <w:t>В южных районах </w:t>
      </w:r>
      <w:hyperlink r:id="rId10" w:history="1">
        <w:r w:rsidRPr="00194F1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ареала</w:t>
        </w:r>
      </w:hyperlink>
      <w:r w:rsidRPr="00194F1F">
        <w:rPr>
          <w:rFonts w:ascii="Times New Roman" w:hAnsi="Times New Roman" w:cs="Times New Roman"/>
          <w:sz w:val="24"/>
          <w:szCs w:val="24"/>
          <w:shd w:val="clear" w:color="auto" w:fill="FFFFFF"/>
        </w:rPr>
        <w:t> заселяет различные кустарниковые древесные породы (чай, цитрусовые и прочее). В числе дикорастущих растений предпочитает осот, полынь обыкновенную, щирицу. Размножение двуполое. Развитие полное. Зимуют взрослые гусеницы. За сезон развивается 1 – 2 поколения</w:t>
      </w:r>
      <w:r w:rsidR="0086621E" w:rsidRPr="00194F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94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зависимости от климата района обитания вида.</w:t>
      </w:r>
      <w:r w:rsidR="00194F1F" w:rsidRPr="00194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6CCF" w:rsidRPr="00194F1F">
        <w:rPr>
          <w:rFonts w:ascii="Times New Roman" w:hAnsi="Times New Roman" w:cs="Times New Roman"/>
          <w:sz w:val="24"/>
          <w:szCs w:val="24"/>
        </w:rPr>
        <w:t>Наиболее благоприятны для развития вида территории со средней температурой июля – августа выше 20</w:t>
      </w:r>
      <w:r w:rsidR="00194F1F" w:rsidRPr="00194F1F">
        <w:rPr>
          <w:rFonts w:ascii="Times New Roman" w:hAnsi="Times New Roman" w:cs="Times New Roman"/>
          <w:sz w:val="24"/>
          <w:szCs w:val="24"/>
        </w:rPr>
        <w:t xml:space="preserve"> </w:t>
      </w:r>
      <w:r w:rsidR="00516CCF" w:rsidRPr="00194F1F">
        <w:rPr>
          <w:rFonts w:ascii="Times New Roman" w:hAnsi="Times New Roman" w:cs="Times New Roman"/>
          <w:sz w:val="24"/>
          <w:szCs w:val="24"/>
        </w:rPr>
        <w:t>°C и количеством осадков 200</w:t>
      </w:r>
      <w:r w:rsidR="00194F1F" w:rsidRPr="00194F1F">
        <w:rPr>
          <w:rFonts w:ascii="Times New Roman" w:hAnsi="Times New Roman" w:cs="Times New Roman"/>
          <w:sz w:val="24"/>
          <w:szCs w:val="24"/>
        </w:rPr>
        <w:t xml:space="preserve"> </w:t>
      </w:r>
      <w:r w:rsidR="00516CCF" w:rsidRPr="00194F1F">
        <w:rPr>
          <w:rFonts w:ascii="Times New Roman" w:hAnsi="Times New Roman" w:cs="Times New Roman"/>
          <w:sz w:val="24"/>
          <w:szCs w:val="24"/>
        </w:rPr>
        <w:t>–</w:t>
      </w:r>
      <w:r w:rsidR="00194F1F" w:rsidRPr="00194F1F">
        <w:rPr>
          <w:rFonts w:ascii="Times New Roman" w:hAnsi="Times New Roman" w:cs="Times New Roman"/>
          <w:sz w:val="24"/>
          <w:szCs w:val="24"/>
        </w:rPr>
        <w:t xml:space="preserve"> </w:t>
      </w:r>
      <w:r w:rsidR="00516CCF" w:rsidRPr="00194F1F">
        <w:rPr>
          <w:rFonts w:ascii="Times New Roman" w:hAnsi="Times New Roman" w:cs="Times New Roman"/>
          <w:sz w:val="24"/>
          <w:szCs w:val="24"/>
        </w:rPr>
        <w:t>300 мм.</w:t>
      </w:r>
    </w:p>
    <w:p w:rsidR="00516CCF" w:rsidRPr="00194F1F" w:rsidRDefault="00516CCF" w:rsidP="00194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F1F">
        <w:rPr>
          <w:rFonts w:ascii="Times New Roman" w:hAnsi="Times New Roman" w:cs="Times New Roman"/>
          <w:sz w:val="24"/>
          <w:szCs w:val="24"/>
        </w:rPr>
        <w:t>На юге лесной зоны и в северных районах степей годичное развитие протекает только в одном поколении. Эта территория в западной части заселена формами со средним по величине пахучим аппаратом самцов, в восточной части встречаются формы с крупным пахучим аппаратом.</w:t>
      </w:r>
    </w:p>
    <w:p w:rsidR="00516CCF" w:rsidRPr="00194F1F" w:rsidRDefault="00516CCF" w:rsidP="00194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F1F">
        <w:rPr>
          <w:rFonts w:ascii="Times New Roman" w:hAnsi="Times New Roman" w:cs="Times New Roman"/>
          <w:sz w:val="24"/>
          <w:szCs w:val="24"/>
        </w:rPr>
        <w:t>В степной зоне развивается частичное (факультативное) второе поколение. Вред наносится ксерофильной формой без пахучего аппарата и различными переходными формами.</w:t>
      </w:r>
    </w:p>
    <w:p w:rsidR="00194F1F" w:rsidRPr="00194F1F" w:rsidRDefault="00516CCF" w:rsidP="00194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F1F">
        <w:rPr>
          <w:rFonts w:ascii="Times New Roman" w:hAnsi="Times New Roman" w:cs="Times New Roman"/>
          <w:sz w:val="24"/>
          <w:szCs w:val="24"/>
        </w:rPr>
        <w:t>В западной части предгорий Северного Кавказа развивается два полных поколения. Пахучий аппарат у самцов отсутствует, но раса стеблевого мотылька этого региона предъявляет повышенные требования к влагообеспеченности.</w:t>
      </w:r>
    </w:p>
    <w:p w:rsidR="00194F1F" w:rsidRPr="00194F1F" w:rsidRDefault="00EF2EFE" w:rsidP="00194F1F">
      <w:pPr>
        <w:pStyle w:val="2"/>
        <w:spacing w:before="0"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Меры борьбы</w:t>
      </w:r>
    </w:p>
    <w:p w:rsidR="00194F1F" w:rsidRPr="00194F1F" w:rsidRDefault="00EF2EFE" w:rsidP="00194F1F">
      <w:pPr>
        <w:pStyle w:val="3"/>
        <w:spacing w:before="0" w:after="24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D7B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Агротехнические меры борьбы</w:t>
      </w:r>
      <w:r w:rsidR="00194F1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:</w:t>
      </w:r>
    </w:p>
    <w:p w:rsidR="00EF2EFE" w:rsidRPr="00DD7B43" w:rsidRDefault="00EF2EFE" w:rsidP="00194F1F">
      <w:pPr>
        <w:numPr>
          <w:ilvl w:val="0"/>
          <w:numId w:val="1"/>
        </w:numPr>
        <w:spacing w:after="0"/>
        <w:ind w:left="3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43">
        <w:rPr>
          <w:rFonts w:ascii="Times New Roman" w:hAnsi="Times New Roman" w:cs="Times New Roman"/>
          <w:color w:val="000000" w:themeColor="text1"/>
          <w:sz w:val="24"/>
          <w:szCs w:val="24"/>
        </w:rPr>
        <w:t>Уничтожение крупностебельных сорняков.</w:t>
      </w:r>
    </w:p>
    <w:p w:rsidR="00EF2EFE" w:rsidRDefault="00EF2EFE" w:rsidP="00194F1F">
      <w:pPr>
        <w:numPr>
          <w:ilvl w:val="0"/>
          <w:numId w:val="1"/>
        </w:numPr>
        <w:spacing w:after="0"/>
        <w:ind w:left="3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Глубокая зяблевая вспашка полей. </w:t>
      </w:r>
    </w:p>
    <w:p w:rsidR="00194F1F" w:rsidRPr="00DD7B43" w:rsidRDefault="00194F1F" w:rsidP="00194F1F">
      <w:pPr>
        <w:spacing w:after="0"/>
        <w:ind w:left="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F1F" w:rsidRPr="00457FB8" w:rsidRDefault="00EF2EFE" w:rsidP="00457FB8">
      <w:pPr>
        <w:pStyle w:val="3"/>
        <w:spacing w:before="0" w:after="24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D7B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Химические меры борьбы</w:t>
      </w:r>
      <w:r w:rsidR="00194F1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:</w:t>
      </w:r>
    </w:p>
    <w:p w:rsidR="00EF2EFE" w:rsidRPr="00DD7B43" w:rsidRDefault="00EF2EFE" w:rsidP="004542D1">
      <w:pPr>
        <w:pStyle w:val="a5"/>
        <w:spacing w:before="0" w:beforeAutospacing="0" w:after="240" w:afterAutospacing="0" w:line="276" w:lineRule="auto"/>
        <w:jc w:val="both"/>
        <w:rPr>
          <w:color w:val="000000" w:themeColor="text1"/>
        </w:rPr>
      </w:pPr>
      <w:r w:rsidRPr="00DD7B43">
        <w:rPr>
          <w:color w:val="000000" w:themeColor="text1"/>
        </w:rPr>
        <w:t>Своевременная</w:t>
      </w:r>
      <w:r w:rsidR="004542D1">
        <w:rPr>
          <w:color w:val="000000" w:themeColor="text1"/>
        </w:rPr>
        <w:t xml:space="preserve"> </w:t>
      </w:r>
      <w:r w:rsidRPr="00DD7B43">
        <w:rPr>
          <w:color w:val="000000" w:themeColor="text1"/>
        </w:rPr>
        <w:t>обработка</w:t>
      </w:r>
      <w:r w:rsidR="004542D1">
        <w:rPr>
          <w:color w:val="000000" w:themeColor="text1"/>
        </w:rPr>
        <w:t xml:space="preserve"> </w:t>
      </w:r>
      <w:hyperlink r:id="rId11" w:history="1">
        <w:r w:rsidRPr="00DD7B43">
          <w:rPr>
            <w:rStyle w:val="a4"/>
            <w:color w:val="000000" w:themeColor="text1"/>
            <w:u w:val="none"/>
          </w:rPr>
          <w:t>инсектицидами</w:t>
        </w:r>
      </w:hyperlink>
      <w:r w:rsidR="004542D1">
        <w:rPr>
          <w:rStyle w:val="a4"/>
          <w:color w:val="000000" w:themeColor="text1"/>
          <w:u w:val="none"/>
        </w:rPr>
        <w:t xml:space="preserve"> </w:t>
      </w:r>
      <w:r w:rsidRPr="00DD7B43">
        <w:rPr>
          <w:color w:val="000000" w:themeColor="text1"/>
        </w:rPr>
        <w:t>класса</w:t>
      </w:r>
      <w:r w:rsidR="004542D1">
        <w:rPr>
          <w:color w:val="000000" w:themeColor="text1"/>
        </w:rPr>
        <w:t xml:space="preserve"> </w:t>
      </w:r>
      <w:r w:rsidRPr="004542D1">
        <w:t>пиретроидов</w:t>
      </w:r>
      <w:r w:rsidRPr="00DD7B43">
        <w:rPr>
          <w:color w:val="000000" w:themeColor="text1"/>
        </w:rPr>
        <w:t>,</w:t>
      </w:r>
      <w:r w:rsidR="004542D1">
        <w:rPr>
          <w:color w:val="000000" w:themeColor="text1"/>
        </w:rPr>
        <w:t xml:space="preserve"> </w:t>
      </w:r>
      <w:r w:rsidRPr="004542D1">
        <w:t>фосфорорганических соединений</w:t>
      </w:r>
      <w:r w:rsidRPr="00DD7B43">
        <w:rPr>
          <w:color w:val="000000" w:themeColor="text1"/>
        </w:rPr>
        <w:t xml:space="preserve">. </w:t>
      </w:r>
    </w:p>
    <w:p w:rsidR="004542D1" w:rsidRPr="004542D1" w:rsidRDefault="00EF2EFE" w:rsidP="004542D1">
      <w:pPr>
        <w:pStyle w:val="3"/>
        <w:spacing w:before="0" w:after="24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D7B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Биологические меры борьбы</w:t>
      </w:r>
      <w:r w:rsidR="00457FB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:</w:t>
      </w:r>
    </w:p>
    <w:p w:rsidR="00EF2EFE" w:rsidRPr="00DD7B43" w:rsidRDefault="00EF2EFE" w:rsidP="004542D1">
      <w:pPr>
        <w:pStyle w:val="a5"/>
        <w:spacing w:before="0" w:beforeAutospacing="0" w:after="240" w:afterAutospacing="0" w:line="276" w:lineRule="auto"/>
        <w:jc w:val="both"/>
        <w:rPr>
          <w:color w:val="000000" w:themeColor="text1"/>
        </w:rPr>
      </w:pPr>
      <w:r w:rsidRPr="00DD7B43">
        <w:rPr>
          <w:color w:val="000000" w:themeColor="text1"/>
        </w:rPr>
        <w:t>Своевременная обработка </w:t>
      </w:r>
      <w:r w:rsidRPr="004542D1">
        <w:t>биологическими пестицидами</w:t>
      </w:r>
    </w:p>
    <w:p w:rsidR="00F7720B" w:rsidRPr="00DD7B43" w:rsidRDefault="00F7720B" w:rsidP="008662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43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проведения обследований, консультаций в области  защиты растений обращайтесь в филиал ФГБУ «Россельхозцентр» по Республике Ингушетия. Контакты: тел.: 8</w:t>
      </w:r>
      <w:r w:rsidR="00454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(8734) 72-40-</w:t>
      </w:r>
      <w:r w:rsidRPr="00DD7B43">
        <w:rPr>
          <w:rFonts w:ascii="Times New Roman" w:hAnsi="Times New Roman" w:cs="Times New Roman"/>
          <w:color w:val="000000" w:themeColor="text1"/>
          <w:sz w:val="24"/>
          <w:szCs w:val="24"/>
        </w:rPr>
        <w:t>82.</w:t>
      </w:r>
    </w:p>
    <w:p w:rsidR="00A2473A" w:rsidRPr="00DD7B43" w:rsidRDefault="00A2473A" w:rsidP="008662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473A" w:rsidRPr="00DD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41" w:rsidRDefault="00227641" w:rsidP="00194F1F">
      <w:pPr>
        <w:spacing w:after="0" w:line="240" w:lineRule="auto"/>
      </w:pPr>
      <w:r>
        <w:separator/>
      </w:r>
    </w:p>
  </w:endnote>
  <w:endnote w:type="continuationSeparator" w:id="0">
    <w:p w:rsidR="00227641" w:rsidRDefault="00227641" w:rsidP="0019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41" w:rsidRDefault="00227641" w:rsidP="00194F1F">
      <w:pPr>
        <w:spacing w:after="0" w:line="240" w:lineRule="auto"/>
      </w:pPr>
      <w:r>
        <w:separator/>
      </w:r>
    </w:p>
  </w:footnote>
  <w:footnote w:type="continuationSeparator" w:id="0">
    <w:p w:rsidR="00227641" w:rsidRDefault="00227641" w:rsidP="00194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3C8"/>
    <w:multiLevelType w:val="multilevel"/>
    <w:tmpl w:val="B3EE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61"/>
    <w:rsid w:val="00194F1F"/>
    <w:rsid w:val="00227641"/>
    <w:rsid w:val="0023574A"/>
    <w:rsid w:val="00236B3B"/>
    <w:rsid w:val="002C1054"/>
    <w:rsid w:val="004542D1"/>
    <w:rsid w:val="00457FB8"/>
    <w:rsid w:val="00516CCF"/>
    <w:rsid w:val="005F12FA"/>
    <w:rsid w:val="007845B5"/>
    <w:rsid w:val="0086621E"/>
    <w:rsid w:val="009201B7"/>
    <w:rsid w:val="00A2473A"/>
    <w:rsid w:val="00DD7B43"/>
    <w:rsid w:val="00EF2EFE"/>
    <w:rsid w:val="00F56261"/>
    <w:rsid w:val="00F7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0B"/>
  </w:style>
  <w:style w:type="paragraph" w:styleId="2">
    <w:name w:val="heading 2"/>
    <w:basedOn w:val="a"/>
    <w:next w:val="a"/>
    <w:link w:val="20"/>
    <w:uiPriority w:val="9"/>
    <w:unhideWhenUsed/>
    <w:qFormat/>
    <w:rsid w:val="00F77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2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7720B"/>
    <w:rPr>
      <w:b/>
      <w:bCs/>
    </w:rPr>
  </w:style>
  <w:style w:type="character" w:styleId="a4">
    <w:name w:val="Hyperlink"/>
    <w:basedOn w:val="a0"/>
    <w:uiPriority w:val="99"/>
    <w:semiHidden/>
    <w:unhideWhenUsed/>
    <w:rsid w:val="005F12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1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E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2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1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F1F"/>
  </w:style>
  <w:style w:type="paragraph" w:styleId="aa">
    <w:name w:val="footer"/>
    <w:basedOn w:val="a"/>
    <w:link w:val="ab"/>
    <w:uiPriority w:val="99"/>
    <w:unhideWhenUsed/>
    <w:rsid w:val="0019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0B"/>
  </w:style>
  <w:style w:type="paragraph" w:styleId="2">
    <w:name w:val="heading 2"/>
    <w:basedOn w:val="a"/>
    <w:next w:val="a"/>
    <w:link w:val="20"/>
    <w:uiPriority w:val="9"/>
    <w:unhideWhenUsed/>
    <w:qFormat/>
    <w:rsid w:val="00F77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2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7720B"/>
    <w:rPr>
      <w:b/>
      <w:bCs/>
    </w:rPr>
  </w:style>
  <w:style w:type="character" w:styleId="a4">
    <w:name w:val="Hyperlink"/>
    <w:basedOn w:val="a0"/>
    <w:uiPriority w:val="99"/>
    <w:semiHidden/>
    <w:unhideWhenUsed/>
    <w:rsid w:val="005F12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1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E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2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1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F1F"/>
  </w:style>
  <w:style w:type="paragraph" w:styleId="aa">
    <w:name w:val="footer"/>
    <w:basedOn w:val="a"/>
    <w:link w:val="ab"/>
    <w:uiPriority w:val="99"/>
    <w:unhideWhenUsed/>
    <w:rsid w:val="0019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sticidy.ru/dictionary/insecticid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sticidy.ru/dictionary/are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13</cp:revision>
  <dcterms:created xsi:type="dcterms:W3CDTF">2022-08-09T11:08:00Z</dcterms:created>
  <dcterms:modified xsi:type="dcterms:W3CDTF">2022-08-11T15:08:00Z</dcterms:modified>
</cp:coreProperties>
</file>